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DF" w:rsidRPr="0004614E" w:rsidRDefault="000F45DF" w:rsidP="000F45DF">
      <w:pPr>
        <w:jc w:val="center"/>
        <w:rPr>
          <w:rFonts w:ascii="Times New Roman" w:hAnsi="Times New Roman" w:cs="Times New Roman"/>
          <w:b/>
          <w:lang w:val="sr-Cyrl-CS"/>
        </w:rPr>
      </w:pPr>
      <w:r w:rsidRPr="0004614E">
        <w:rPr>
          <w:rFonts w:ascii="Times New Roman" w:hAnsi="Times New Roman" w:cs="Times New Roman"/>
          <w:b/>
        </w:rPr>
        <w:t>ФАКУЛТЕТ МЕДИЦИНСКИХ НАУКА У КРАГУЈЕВЦУ</w:t>
      </w:r>
    </w:p>
    <w:p w:rsidR="000F45DF" w:rsidRPr="0004614E" w:rsidRDefault="000F45DF" w:rsidP="000F45DF">
      <w:pPr>
        <w:jc w:val="center"/>
        <w:rPr>
          <w:rFonts w:ascii="Times New Roman" w:hAnsi="Times New Roman" w:cs="Times New Roman"/>
          <w:b/>
          <w:lang w:val="sr-Cyrl-CS"/>
        </w:rPr>
      </w:pPr>
      <w:r w:rsidRPr="0004614E">
        <w:rPr>
          <w:rFonts w:ascii="Times New Roman" w:hAnsi="Times New Roman" w:cs="Times New Roman"/>
          <w:b/>
          <w:lang w:val="sr-Cyrl-CS"/>
        </w:rPr>
        <w:t>ИНТЕГРИСАНЕ АКАДЕМСКЕ СТУДИЈЕ ФАРМАЦИЈЕ</w:t>
      </w:r>
    </w:p>
    <w:p w:rsidR="000F45DF" w:rsidRPr="0004614E" w:rsidRDefault="000F45DF" w:rsidP="000F45DF">
      <w:pPr>
        <w:pStyle w:val="Default"/>
        <w:ind w:left="360"/>
        <w:jc w:val="center"/>
        <w:rPr>
          <w:rFonts w:ascii="Times New Roman" w:hAnsi="Times New Roman" w:cs="Times New Roman"/>
          <w:b/>
        </w:rPr>
      </w:pPr>
    </w:p>
    <w:p w:rsidR="000F45DF" w:rsidRPr="0004614E" w:rsidRDefault="000F45DF" w:rsidP="000F45DF">
      <w:pPr>
        <w:pStyle w:val="Default"/>
        <w:ind w:left="360"/>
        <w:jc w:val="center"/>
        <w:rPr>
          <w:rFonts w:ascii="Times New Roman" w:hAnsi="Times New Roman" w:cs="Times New Roman"/>
          <w:b/>
        </w:rPr>
      </w:pPr>
    </w:p>
    <w:p w:rsidR="000F45DF" w:rsidRPr="0004614E" w:rsidRDefault="000F45DF" w:rsidP="000F45DF">
      <w:pPr>
        <w:jc w:val="center"/>
        <w:rPr>
          <w:rFonts w:ascii="Times New Roman" w:hAnsi="Times New Roman" w:cs="Times New Roman"/>
          <w:b/>
          <w:color w:val="000000"/>
          <w:lang w:val="sr-Cyrl-CS"/>
        </w:rPr>
      </w:pPr>
      <w:r w:rsidRPr="0004614E">
        <w:rPr>
          <w:rFonts w:ascii="Times New Roman" w:hAnsi="Times New Roman" w:cs="Times New Roman"/>
          <w:b/>
          <w:bCs/>
          <w:color w:val="000000"/>
        </w:rPr>
        <w:t>B16</w:t>
      </w:r>
      <w:r w:rsidRPr="0004614E">
        <w:rPr>
          <w:rFonts w:ascii="Times New Roman" w:hAnsi="Times New Roman" w:cs="Times New Roman"/>
          <w:b/>
          <w:bCs/>
          <w:color w:val="000000"/>
          <w:lang w:val="sr-Cyrl-CS"/>
        </w:rPr>
        <w:t xml:space="preserve"> - ФАРМАКОЛОГИЈА </w:t>
      </w:r>
      <w:r w:rsidRPr="0004614E">
        <w:rPr>
          <w:rFonts w:ascii="Times New Roman" w:hAnsi="Times New Roman" w:cs="Times New Roman"/>
          <w:b/>
          <w:bCs/>
          <w:color w:val="000000"/>
        </w:rPr>
        <w:t>1</w:t>
      </w:r>
      <w:r w:rsidRPr="0004614E">
        <w:rPr>
          <w:rFonts w:ascii="Times New Roman" w:hAnsi="Times New Roman" w:cs="Times New Roman"/>
          <w:b/>
          <w:bCs/>
          <w:color w:val="000000"/>
          <w:lang w:val="sr-Cyrl-CS"/>
        </w:rPr>
        <w:t xml:space="preserve"> </w:t>
      </w:r>
    </w:p>
    <w:p w:rsidR="000F45DF" w:rsidRPr="0004614E" w:rsidRDefault="000F45DF" w:rsidP="000F45DF">
      <w:pPr>
        <w:rPr>
          <w:rFonts w:ascii="Times New Roman" w:hAnsi="Times New Roman" w:cs="Times New Roman"/>
          <w:b/>
        </w:rPr>
      </w:pPr>
    </w:p>
    <w:p w:rsidR="000F45DF" w:rsidRPr="0004614E" w:rsidRDefault="000F45DF" w:rsidP="000F45DF">
      <w:pPr>
        <w:jc w:val="center"/>
        <w:rPr>
          <w:rFonts w:ascii="Times New Roman" w:hAnsi="Times New Roman" w:cs="Times New Roman"/>
          <w:b/>
          <w:lang w:val="sr-Cyrl-CS"/>
        </w:rPr>
      </w:pPr>
      <w:r w:rsidRPr="0004614E">
        <w:rPr>
          <w:rFonts w:ascii="Times New Roman" w:hAnsi="Times New Roman" w:cs="Times New Roman"/>
          <w:b/>
          <w:lang w:val="ru-RU"/>
        </w:rPr>
        <w:t>ПИТАЊА ЗА НЕДЕЉНУ АКТИВНОСТ СТУДЕНАТА</w:t>
      </w:r>
      <w:r w:rsidRPr="0004614E">
        <w:rPr>
          <w:rFonts w:ascii="Times New Roman" w:hAnsi="Times New Roman" w:cs="Times New Roman"/>
          <w:b/>
          <w:lang w:val="sr-Cyrl-CS"/>
        </w:rPr>
        <w:t xml:space="preserve"> </w:t>
      </w:r>
    </w:p>
    <w:p w:rsidR="000F45DF" w:rsidRPr="0004614E" w:rsidRDefault="000F45DF" w:rsidP="000F45DF">
      <w:pPr>
        <w:jc w:val="center"/>
        <w:rPr>
          <w:rFonts w:ascii="Times New Roman" w:hAnsi="Times New Roman" w:cs="Times New Roman"/>
          <w:b/>
          <w:color w:val="000000"/>
        </w:rPr>
      </w:pPr>
    </w:p>
    <w:p w:rsidR="000F45DF" w:rsidRPr="0004614E" w:rsidRDefault="000F45DF" w:rsidP="000F45DF">
      <w:pPr>
        <w:jc w:val="center"/>
        <w:rPr>
          <w:rFonts w:ascii="Times New Roman" w:hAnsi="Times New Roman" w:cs="Times New Roman"/>
          <w:b/>
          <w:color w:val="000000"/>
        </w:rPr>
      </w:pPr>
      <w:r w:rsidRPr="0004614E">
        <w:rPr>
          <w:rFonts w:ascii="Times New Roman" w:hAnsi="Times New Roman" w:cs="Times New Roman"/>
          <w:b/>
          <w:color w:val="000000"/>
        </w:rPr>
        <w:t xml:space="preserve">ТРИНАЕСТА </w:t>
      </w:r>
      <w:r w:rsidRPr="0004614E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 w:rsidRPr="0004614E">
        <w:rPr>
          <w:rFonts w:ascii="Times New Roman" w:hAnsi="Times New Roman" w:cs="Times New Roman"/>
          <w:b/>
          <w:color w:val="000000"/>
          <w:lang w:val="ru-RU"/>
        </w:rPr>
        <w:t>НЕДЕЉА НАСТАВЕ</w:t>
      </w:r>
    </w:p>
    <w:p w:rsidR="00E050A1" w:rsidRDefault="00E050A1">
      <w:pPr>
        <w:rPr>
          <w:rFonts w:ascii="Times New Roman" w:hAnsi="Times New Roman" w:cs="Times New Roman"/>
          <w:lang/>
        </w:rPr>
      </w:pPr>
    </w:p>
    <w:p w:rsidR="000F45DF" w:rsidRPr="000F45DF" w:rsidRDefault="000F45DF">
      <w:pPr>
        <w:rPr>
          <w:rFonts w:ascii="Times New Roman" w:hAnsi="Times New Roman" w:cs="Times New Roman"/>
          <w:lang/>
        </w:rPr>
      </w:pP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Дефиниција и етиологија аритмија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Класификација аритмија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Суправентрикуларне и вентрикуларна аритмије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Спроводни апарат срца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Механизми настанка аритмија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Клиничке манифестације аритмија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Основни принципи лечења аритмија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 xml:space="preserve">Антиаритмици класе </w:t>
      </w:r>
      <w:r w:rsidRPr="00E050A1">
        <w:rPr>
          <w:rFonts w:ascii="Times New Roman" w:hAnsi="Times New Roman" w:cs="Times New Roman"/>
        </w:rPr>
        <w:t>I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 xml:space="preserve">Антиаритмици класе </w:t>
      </w:r>
      <w:r w:rsidRPr="00E050A1">
        <w:rPr>
          <w:rFonts w:ascii="Times New Roman" w:hAnsi="Times New Roman" w:cs="Times New Roman"/>
        </w:rPr>
        <w:t>II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 xml:space="preserve">Антиаритмици класе </w:t>
      </w:r>
      <w:r w:rsidRPr="00E050A1">
        <w:rPr>
          <w:rFonts w:ascii="Times New Roman" w:hAnsi="Times New Roman" w:cs="Times New Roman"/>
        </w:rPr>
        <w:t xml:space="preserve">III 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 xml:space="preserve">Антиаритмици класе </w:t>
      </w:r>
      <w:r w:rsidRPr="00E050A1">
        <w:rPr>
          <w:rFonts w:ascii="Times New Roman" w:hAnsi="Times New Roman" w:cs="Times New Roman"/>
        </w:rPr>
        <w:t>IV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Амјодарон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Аденозин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Избор антиаритмика у терапији најзначајнијих поремећаја ритма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 xml:space="preserve">Најзначајнија нежељена дејства антиаритмика и мере опреза 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Примена антиаритмика у трудноћи и лактацији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Дефиниција и класификација хиперлипидемија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Клиничка слика хиперлипопротеинемија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Основни принципи лечења хиперлипидемија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 xml:space="preserve">Инхибитори </w:t>
      </w:r>
      <w:r w:rsidRPr="00E050A1">
        <w:rPr>
          <w:rFonts w:ascii="Times New Roman" w:hAnsi="Times New Roman" w:cs="Times New Roman"/>
          <w:i/>
          <w:iCs/>
          <w:lang w:val="hr-HR"/>
        </w:rPr>
        <w:t>HMG</w:t>
      </w:r>
      <w:r w:rsidRPr="00E050A1">
        <w:rPr>
          <w:rFonts w:ascii="Times New Roman" w:hAnsi="Times New Roman" w:cs="Times New Roman"/>
          <w:i/>
          <w:iCs/>
          <w:lang/>
        </w:rPr>
        <w:t>-</w:t>
      </w:r>
      <w:r w:rsidRPr="00E050A1">
        <w:rPr>
          <w:rFonts w:ascii="Times New Roman" w:hAnsi="Times New Roman" w:cs="Times New Roman"/>
          <w:i/>
          <w:iCs/>
          <w:lang w:val="hr-HR"/>
        </w:rPr>
        <w:t>CoA</w:t>
      </w:r>
      <w:r w:rsidRPr="00E050A1">
        <w:rPr>
          <w:rFonts w:ascii="Times New Roman" w:hAnsi="Times New Roman" w:cs="Times New Roman"/>
          <w:lang w:val="hr-HR"/>
        </w:rPr>
        <w:t xml:space="preserve"> </w:t>
      </w:r>
      <w:r w:rsidRPr="00E050A1">
        <w:rPr>
          <w:rFonts w:ascii="Times New Roman" w:hAnsi="Times New Roman" w:cs="Times New Roman"/>
          <w:lang w:val="ru-RU"/>
        </w:rPr>
        <w:t>редуктазе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 w:val="ru-RU"/>
        </w:rPr>
        <w:t>Фибрати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 w:val="ru-RU"/>
        </w:rPr>
        <w:t>Никотинска киселина и анјонске смоле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 w:val="ru-RU"/>
        </w:rPr>
        <w:t>Езетимиб и пробукол</w:t>
      </w:r>
    </w:p>
    <w:p w:rsidR="00E050A1" w:rsidRPr="00E050A1" w:rsidRDefault="00E050A1" w:rsidP="000F45D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lang/>
        </w:rPr>
      </w:pPr>
      <w:r w:rsidRPr="00E050A1">
        <w:rPr>
          <w:rFonts w:ascii="Times New Roman" w:hAnsi="Times New Roman" w:cs="Times New Roman"/>
          <w:lang/>
        </w:rPr>
        <w:t>Други лекови и дијететски суплементи за лечење ХЛП</w:t>
      </w:r>
    </w:p>
    <w:sectPr w:rsidR="00E050A1" w:rsidRPr="00E050A1" w:rsidSect="00B87DA1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A24F8"/>
    <w:multiLevelType w:val="hybridMultilevel"/>
    <w:tmpl w:val="48263C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E050A1"/>
    <w:rsid w:val="00076DAD"/>
    <w:rsid w:val="000F45DF"/>
    <w:rsid w:val="00656A4E"/>
    <w:rsid w:val="00A25B8E"/>
    <w:rsid w:val="00A87477"/>
    <w:rsid w:val="00B87DA1"/>
    <w:rsid w:val="00E05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0A1"/>
    <w:pPr>
      <w:ind w:left="720"/>
      <w:contextualSpacing/>
    </w:pPr>
  </w:style>
  <w:style w:type="paragraph" w:customStyle="1" w:styleId="Default">
    <w:name w:val="Default"/>
    <w:rsid w:val="000F45DF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Marko</cp:lastModifiedBy>
  <cp:revision>2</cp:revision>
  <dcterms:created xsi:type="dcterms:W3CDTF">2021-01-20T13:47:00Z</dcterms:created>
  <dcterms:modified xsi:type="dcterms:W3CDTF">2021-01-25T07:10:00Z</dcterms:modified>
</cp:coreProperties>
</file>